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2023A1" w14:textId="77777777" w:rsidR="004148A0" w:rsidRDefault="004148A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rPr>
          <w:b/>
          <w:color w:val="202124"/>
          <w:sz w:val="24"/>
          <w:szCs w:val="24"/>
        </w:rPr>
      </w:pPr>
    </w:p>
    <w:p w14:paraId="6903A8DC" w14:textId="77777777" w:rsidR="004148A0" w:rsidRDefault="004148A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rPr>
          <w:b/>
          <w:color w:val="202124"/>
          <w:sz w:val="24"/>
          <w:szCs w:val="24"/>
        </w:rPr>
      </w:pPr>
    </w:p>
    <w:p w14:paraId="4C71E3CD" w14:textId="77777777" w:rsidR="004148A0" w:rsidRDefault="00DC609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rPr>
          <w:color w:val="202124"/>
          <w:sz w:val="24"/>
          <w:szCs w:val="24"/>
        </w:rPr>
      </w:pPr>
      <w:r>
        <w:rPr>
          <w:color w:val="202124"/>
          <w:sz w:val="24"/>
          <w:szCs w:val="24"/>
        </w:rPr>
        <w:t>Did your NC House and Senate Members vote to expand private school vouchers by hundreds of millions of dollars in September?</w:t>
      </w:r>
    </w:p>
    <w:p w14:paraId="483D0E2F" w14:textId="77777777" w:rsidR="004148A0" w:rsidRDefault="004148A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rPr>
          <w:b/>
          <w:color w:val="202124"/>
          <w:sz w:val="24"/>
          <w:szCs w:val="24"/>
        </w:rPr>
      </w:pPr>
    </w:p>
    <w:p w14:paraId="6955EB53" w14:textId="77777777" w:rsidR="004148A0" w:rsidRDefault="00DC609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rPr>
          <w:b/>
          <w:color w:val="202124"/>
          <w:sz w:val="24"/>
          <w:szCs w:val="24"/>
        </w:rPr>
      </w:pPr>
      <w:r>
        <w:rPr>
          <w:b/>
          <w:color w:val="202124"/>
          <w:sz w:val="24"/>
          <w:szCs w:val="24"/>
        </w:rPr>
        <w:t>NC House of Representatives</w:t>
      </w:r>
    </w:p>
    <w:p w14:paraId="2031CF95" w14:textId="77777777" w:rsidR="004148A0" w:rsidRDefault="00DC609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rPr>
          <w:b/>
          <w:color w:val="202124"/>
        </w:rPr>
      </w:pPr>
      <w:r>
        <w:rPr>
          <w:b/>
          <w:color w:val="202124"/>
        </w:rPr>
        <w:t>View an</w:t>
      </w:r>
      <w:hyperlink r:id="rId7">
        <w:r>
          <w:rPr>
            <w:b/>
            <w:color w:val="674EA7"/>
            <w:u w:val="single"/>
          </w:rPr>
          <w:t xml:space="preserve"> interactive map here</w:t>
        </w:r>
      </w:hyperlink>
      <w:r>
        <w:rPr>
          <w:b/>
          <w:color w:val="202124"/>
        </w:rPr>
        <w:t xml:space="preserve"> to see the names of representative and district numbers.</w:t>
      </w:r>
    </w:p>
    <w:p w14:paraId="31F54758" w14:textId="77777777" w:rsidR="004148A0" w:rsidRDefault="00DC609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rPr>
          <w:b/>
          <w:color w:val="202124"/>
          <w:sz w:val="24"/>
          <w:szCs w:val="24"/>
        </w:rPr>
      </w:pPr>
      <w:r>
        <w:rPr>
          <w:b/>
          <w:noProof/>
          <w:color w:val="202124"/>
          <w:sz w:val="24"/>
          <w:szCs w:val="24"/>
        </w:rPr>
        <w:drawing>
          <wp:inline distT="114300" distB="114300" distL="114300" distR="114300" wp14:anchorId="154DE17C" wp14:editId="67D00CF0">
            <wp:extent cx="6343650" cy="3289300"/>
            <wp:effectExtent l="0" t="0" r="0" b="0"/>
            <wp:docPr id="630198801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43650" cy="3289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9BEC7FF" w14:textId="77777777" w:rsidR="004148A0" w:rsidRDefault="004148A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rPr>
          <w:b/>
          <w:color w:val="202124"/>
          <w:sz w:val="24"/>
          <w:szCs w:val="24"/>
        </w:rPr>
      </w:pPr>
    </w:p>
    <w:p w14:paraId="170B50FD" w14:textId="77777777" w:rsidR="004148A0" w:rsidRDefault="00DC609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rPr>
          <w:b/>
          <w:color w:val="202124"/>
          <w:sz w:val="24"/>
          <w:szCs w:val="24"/>
        </w:rPr>
      </w:pPr>
      <w:r>
        <w:rPr>
          <w:b/>
          <w:color w:val="202124"/>
          <w:sz w:val="24"/>
          <w:szCs w:val="24"/>
        </w:rPr>
        <w:t>NC Senate</w:t>
      </w:r>
    </w:p>
    <w:p w14:paraId="282EBB19" w14:textId="77777777" w:rsidR="004148A0" w:rsidRDefault="00DC609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rPr>
          <w:b/>
          <w:color w:val="202124"/>
        </w:rPr>
      </w:pPr>
      <w:r>
        <w:rPr>
          <w:b/>
          <w:color w:val="202124"/>
        </w:rPr>
        <w:t>View an</w:t>
      </w:r>
      <w:hyperlink r:id="rId9">
        <w:r>
          <w:rPr>
            <w:b/>
            <w:color w:val="674EA7"/>
            <w:u w:val="single"/>
          </w:rPr>
          <w:t xml:space="preserve"> interactive map here</w:t>
        </w:r>
      </w:hyperlink>
      <w:r>
        <w:rPr>
          <w:b/>
          <w:color w:val="202124"/>
        </w:rPr>
        <w:t xml:space="preserve"> to see the names of senators and district numbers.</w:t>
      </w:r>
    </w:p>
    <w:p w14:paraId="7EB24BA3" w14:textId="7613000D" w:rsidR="004148A0" w:rsidRDefault="00DC6095" w:rsidP="00DC609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rPr>
          <w:color w:val="A55BEA"/>
          <w:sz w:val="20"/>
          <w:szCs w:val="20"/>
          <w:u w:val="single"/>
        </w:rPr>
      </w:pPr>
      <w:r>
        <w:rPr>
          <w:b/>
          <w:noProof/>
          <w:color w:val="202124"/>
          <w:sz w:val="24"/>
          <w:szCs w:val="24"/>
        </w:rPr>
        <w:drawing>
          <wp:inline distT="114300" distB="114300" distL="114300" distR="114300" wp14:anchorId="338D4A8D" wp14:editId="4E71C443">
            <wp:extent cx="6343650" cy="3454400"/>
            <wp:effectExtent l="0" t="0" r="0" b="0"/>
            <wp:docPr id="63019880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43650" cy="3454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90CA620" w14:textId="77777777" w:rsidR="004148A0" w:rsidRDefault="004148A0">
      <w:pPr>
        <w:spacing w:line="240" w:lineRule="auto"/>
        <w:rPr>
          <w:color w:val="A55BEA"/>
          <w:sz w:val="20"/>
          <w:szCs w:val="20"/>
          <w:u w:val="single"/>
        </w:rPr>
      </w:pPr>
    </w:p>
    <w:sectPr w:rsidR="004148A0">
      <w:headerReference w:type="default" r:id="rId11"/>
      <w:footerReference w:type="default" r:id="rId12"/>
      <w:pgSz w:w="12240" w:h="15840"/>
      <w:pgMar w:top="1515" w:right="810" w:bottom="540" w:left="1440" w:header="288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A2CC16" w14:textId="77777777" w:rsidR="00DC6095" w:rsidRDefault="00DC6095">
      <w:pPr>
        <w:spacing w:line="240" w:lineRule="auto"/>
      </w:pPr>
      <w:r>
        <w:separator/>
      </w:r>
    </w:p>
  </w:endnote>
  <w:endnote w:type="continuationSeparator" w:id="0">
    <w:p w14:paraId="316BB238" w14:textId="77777777" w:rsidR="00DC6095" w:rsidRDefault="00DC6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12B59F" w14:textId="77777777" w:rsidR="004148A0" w:rsidRDefault="00DC609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DB66C1">
      <w:rPr>
        <w:noProof/>
        <w:color w:val="000000"/>
      </w:rPr>
      <w:t>1</w:t>
    </w:r>
    <w:r>
      <w:rPr>
        <w:color w:val="000000"/>
      </w:rPr>
      <w:fldChar w:fldCharType="end"/>
    </w:r>
  </w:p>
  <w:p w14:paraId="66CE5B31" w14:textId="77777777" w:rsidR="004148A0" w:rsidRDefault="004148A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5504A1" w14:textId="77777777" w:rsidR="00DC6095" w:rsidRDefault="00DC6095">
      <w:pPr>
        <w:spacing w:line="240" w:lineRule="auto"/>
      </w:pPr>
      <w:r>
        <w:separator/>
      </w:r>
    </w:p>
  </w:footnote>
  <w:footnote w:type="continuationSeparator" w:id="0">
    <w:p w14:paraId="134A815E" w14:textId="77777777" w:rsidR="00DC6095" w:rsidRDefault="00DC6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686B37" w14:textId="77777777" w:rsidR="004148A0" w:rsidRDefault="00DC6095">
    <w:pPr>
      <w:spacing w:before="240" w:line="240" w:lineRule="auto"/>
      <w:rPr>
        <w:rFonts w:ascii="Rockwell" w:eastAsia="Rockwell" w:hAnsi="Rockwell" w:cs="Rockwell"/>
        <w:i/>
        <w:color w:val="7030A0"/>
        <w:sz w:val="48"/>
        <w:szCs w:val="48"/>
      </w:rPr>
    </w:pPr>
    <w:r>
      <w:rPr>
        <w:rFonts w:ascii="Rockwell" w:eastAsia="Rockwell" w:hAnsi="Rockwell" w:cs="Rockwell"/>
        <w:i/>
        <w:color w:val="7030A0"/>
        <w:sz w:val="48"/>
        <w:szCs w:val="48"/>
      </w:rPr>
      <w:t xml:space="preserve"> House Bill 10 September Votes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29569018" wp14:editId="78E2ABED">
          <wp:simplePos x="0" y="0"/>
          <wp:positionH relativeFrom="column">
            <wp:posOffset>-428623</wp:posOffset>
          </wp:positionH>
          <wp:positionV relativeFrom="paragraph">
            <wp:posOffset>7620</wp:posOffset>
          </wp:positionV>
          <wp:extent cx="2025650" cy="838200"/>
          <wp:effectExtent l="0" t="0" r="0" b="0"/>
          <wp:wrapSquare wrapText="bothSides" distT="0" distB="0" distL="114300" distR="114300"/>
          <wp:docPr id="630198803" name="image1.png" descr="A purple and white logo with white text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A purple and white logo with white text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25650" cy="838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EE5DE3E" w14:textId="77777777" w:rsidR="004148A0" w:rsidRDefault="004148A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48A0"/>
    <w:rsid w:val="004148A0"/>
    <w:rsid w:val="00DB66C1"/>
    <w:rsid w:val="00DC6095"/>
    <w:rsid w:val="00E62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22F72D"/>
  <w15:docId w15:val="{C5038D66-C62A-4845-A940-7A6018C1C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5748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7489"/>
  </w:style>
  <w:style w:type="paragraph" w:styleId="Footer">
    <w:name w:val="footer"/>
    <w:basedOn w:val="Normal"/>
    <w:link w:val="FooterChar"/>
    <w:uiPriority w:val="99"/>
    <w:unhideWhenUsed/>
    <w:rsid w:val="00D5748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7489"/>
  </w:style>
  <w:style w:type="paragraph" w:styleId="ListParagraph">
    <w:name w:val="List Paragraph"/>
    <w:basedOn w:val="Normal"/>
    <w:uiPriority w:val="34"/>
    <w:qFormat/>
    <w:rsid w:val="008C33E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175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175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62361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62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23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2361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A03F8"/>
    <w:rPr>
      <w:color w:val="800080" w:themeColor="followedHyperlink"/>
      <w:u w:val="single"/>
    </w:rPr>
  </w:style>
  <w:style w:type="table" w:styleId="TableGrid">
    <w:name w:val="Table Grid"/>
    <w:basedOn w:val="TableNormal"/>
    <w:uiPriority w:val="39"/>
    <w:rsid w:val="006F77D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53E6F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datawrapper.de/_/NKuwc/?v=2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www.datawrapper.de/_/NKuwc/?v=2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u9gtDIvfGbk5xJc2fgTwIp/oUlw==">CgMxLjA4AHIhMTdlNUcwVjZQa0ozVUwzSlpOWklZblhpYmpjZnc4Ty13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Yevonne Brannon</dc:creator>
  <cp:lastModifiedBy>Heather Koons</cp:lastModifiedBy>
  <cp:revision>3</cp:revision>
  <dcterms:created xsi:type="dcterms:W3CDTF">2024-11-18T01:39:00Z</dcterms:created>
  <dcterms:modified xsi:type="dcterms:W3CDTF">2024-11-18T01:39:00Z</dcterms:modified>
</cp:coreProperties>
</file>